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0C95" w14:textId="77777777" w:rsidR="0015282A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Valparaíso – Viña del Mar, 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de marzo de 2024.</w:t>
      </w:r>
    </w:p>
    <w:p w14:paraId="2C1E8240" w14:textId="77777777" w:rsidR="0015282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Estimados/as  apoderados/as:</w:t>
      </w:r>
    </w:p>
    <w:p w14:paraId="2977AE16" w14:textId="77777777" w:rsidR="0015282A" w:rsidRDefault="001528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6F5E5DDA" w14:textId="77777777" w:rsidR="0015282A" w:rsidRDefault="00000000">
      <w:pPr>
        <w:ind w:right="-3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Junto con saludar, nos comunicamos con ustedes para entregar información relativa a las actividades Co Programáticas a realizarse este año 2024. Dichas actividades tienen como objetivo complementar la formación integral de nuestros/as estudiantes a través de un compromiso libre y personal. Ello permite que por medio de diversas actividades, refuercen actitudes positivas y hábitos de conducta definidos en el Proyecto Educativo de la </w:t>
      </w:r>
      <w:r>
        <w:rPr>
          <w:i/>
          <w:sz w:val="22"/>
          <w:szCs w:val="22"/>
        </w:rPr>
        <w:t>Scuola.</w:t>
      </w:r>
    </w:p>
    <w:p w14:paraId="12436890" w14:textId="77777777" w:rsidR="0015282A" w:rsidRDefault="0015282A">
      <w:pPr>
        <w:ind w:right="-35"/>
        <w:jc w:val="both"/>
        <w:rPr>
          <w:i/>
          <w:sz w:val="8"/>
          <w:szCs w:val="8"/>
        </w:rPr>
      </w:pPr>
    </w:p>
    <w:p w14:paraId="3F0F133C" w14:textId="77777777" w:rsidR="0015282A" w:rsidRDefault="00000000">
      <w:pPr>
        <w:ind w:right="-35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Período de Inscripción:</w:t>
      </w:r>
    </w:p>
    <w:p w14:paraId="4061C41B" w14:textId="77777777" w:rsidR="0015282A" w:rsidRDefault="00000000">
      <w:pPr>
        <w:ind w:right="-3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Las actividades Co Programáticas se iniciarán el día </w:t>
      </w:r>
      <w:r>
        <w:rPr>
          <w:b/>
          <w:sz w:val="22"/>
          <w:szCs w:val="22"/>
        </w:rPr>
        <w:t xml:space="preserve">LUNES 1 de ABRIL </w:t>
      </w:r>
      <w:r>
        <w:rPr>
          <w:sz w:val="22"/>
          <w:szCs w:val="22"/>
        </w:rPr>
        <w:t xml:space="preserve">y se dictarán hasta el </w:t>
      </w:r>
      <w:r>
        <w:rPr>
          <w:b/>
          <w:sz w:val="22"/>
          <w:szCs w:val="22"/>
        </w:rPr>
        <w:t>VIERNES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29 de NOVIEMBRE. </w:t>
      </w:r>
    </w:p>
    <w:p w14:paraId="01AD1B73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sz w:val="22"/>
          <w:szCs w:val="22"/>
          <w:u w:val="single"/>
        </w:rPr>
        <w:t>inscripción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será de carácter SEMESTRAL</w:t>
      </w:r>
      <w:r>
        <w:rPr>
          <w:sz w:val="22"/>
          <w:szCs w:val="22"/>
        </w:rPr>
        <w:t xml:space="preserve">, de tal modo que cada estudiante tenga posibilidad de evaluar su continuidad en la actividad efectuada. Por tal razón, </w:t>
      </w:r>
      <w:r>
        <w:rPr>
          <w:b/>
          <w:sz w:val="22"/>
          <w:szCs w:val="22"/>
        </w:rPr>
        <w:t>todo estudiante</w:t>
      </w:r>
      <w:r>
        <w:rPr>
          <w:sz w:val="22"/>
          <w:szCs w:val="22"/>
        </w:rPr>
        <w:t xml:space="preserve"> que decida permanecer en el taller del primer semestre, podrá hacerlo únicamente realizando la debida inscripción para el segundo semestre a partir de la información que se entregará oportunamente antes de finalizar el primer semestre.</w:t>
      </w:r>
    </w:p>
    <w:p w14:paraId="6902C3DF" w14:textId="77777777" w:rsidR="0015282A" w:rsidRDefault="0015282A">
      <w:pPr>
        <w:ind w:right="-35"/>
        <w:jc w:val="both"/>
        <w:rPr>
          <w:sz w:val="8"/>
          <w:szCs w:val="8"/>
        </w:rPr>
      </w:pPr>
    </w:p>
    <w:p w14:paraId="2A212B97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>A continuación presentamos los precios de las actividades:</w:t>
      </w:r>
    </w:p>
    <w:tbl>
      <w:tblPr>
        <w:tblStyle w:val="a"/>
        <w:tblW w:w="79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2659"/>
      </w:tblGrid>
      <w:tr w:rsidR="0015282A" w14:paraId="264DDDE0" w14:textId="77777777">
        <w:trPr>
          <w:trHeight w:val="341"/>
          <w:jc w:val="center"/>
        </w:trPr>
        <w:tc>
          <w:tcPr>
            <w:tcW w:w="5245" w:type="dxa"/>
          </w:tcPr>
          <w:p w14:paraId="559207B6" w14:textId="77777777" w:rsidR="0015282A" w:rsidRDefault="00000000">
            <w:pPr>
              <w:ind w:right="-35"/>
              <w:jc w:val="center"/>
              <w:rPr>
                <w:b/>
              </w:rPr>
            </w:pPr>
            <w:r>
              <w:rPr>
                <w:b/>
              </w:rPr>
              <w:t>ACTIVIDAD / TALLER</w:t>
            </w:r>
          </w:p>
        </w:tc>
        <w:tc>
          <w:tcPr>
            <w:tcW w:w="2659" w:type="dxa"/>
          </w:tcPr>
          <w:p w14:paraId="5E3EB25F" w14:textId="77777777" w:rsidR="0015282A" w:rsidRDefault="00000000">
            <w:pPr>
              <w:ind w:right="-35"/>
              <w:jc w:val="center"/>
              <w:rPr>
                <w:b/>
              </w:rPr>
            </w:pPr>
            <w:r>
              <w:rPr>
                <w:b/>
              </w:rPr>
              <w:t>VALOR SEMESTRAL</w:t>
            </w:r>
          </w:p>
        </w:tc>
      </w:tr>
      <w:tr w:rsidR="0015282A" w14:paraId="2999BD40" w14:textId="77777777">
        <w:trPr>
          <w:trHeight w:val="262"/>
          <w:jc w:val="center"/>
        </w:trPr>
        <w:tc>
          <w:tcPr>
            <w:tcW w:w="5245" w:type="dxa"/>
          </w:tcPr>
          <w:p w14:paraId="14459B6A" w14:textId="77777777" w:rsidR="0015282A" w:rsidRDefault="00000000">
            <w:pPr>
              <w:ind w:right="-35"/>
              <w:jc w:val="both"/>
            </w:pPr>
            <w:r>
              <w:t xml:space="preserve">Deportivas en </w:t>
            </w:r>
            <w:r>
              <w:rPr>
                <w:i/>
              </w:rPr>
              <w:t>Sporting</w:t>
            </w:r>
          </w:p>
        </w:tc>
        <w:tc>
          <w:tcPr>
            <w:tcW w:w="2659" w:type="dxa"/>
          </w:tcPr>
          <w:p w14:paraId="4D67FE75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$ 70.000</w:t>
            </w:r>
          </w:p>
        </w:tc>
      </w:tr>
      <w:tr w:rsidR="0015282A" w14:paraId="2A65ADE4" w14:textId="77777777">
        <w:trPr>
          <w:trHeight w:val="262"/>
          <w:jc w:val="center"/>
        </w:trPr>
        <w:tc>
          <w:tcPr>
            <w:tcW w:w="5245" w:type="dxa"/>
          </w:tcPr>
          <w:p w14:paraId="09FE0590" w14:textId="77777777" w:rsidR="0015282A" w:rsidRDefault="00000000">
            <w:pPr>
              <w:ind w:right="-35"/>
              <w:jc w:val="both"/>
              <w:rPr>
                <w:i/>
              </w:rPr>
            </w:pPr>
            <w:r>
              <w:t xml:space="preserve">Deportivas en </w:t>
            </w:r>
            <w:r>
              <w:rPr>
                <w:i/>
              </w:rPr>
              <w:t>Stadio Italiano</w:t>
            </w:r>
          </w:p>
        </w:tc>
        <w:tc>
          <w:tcPr>
            <w:tcW w:w="2659" w:type="dxa"/>
          </w:tcPr>
          <w:p w14:paraId="71281976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$ 70.000</w:t>
            </w:r>
          </w:p>
        </w:tc>
      </w:tr>
      <w:tr w:rsidR="0015282A" w14:paraId="3C37CDD3" w14:textId="77777777">
        <w:trPr>
          <w:trHeight w:val="262"/>
          <w:jc w:val="center"/>
        </w:trPr>
        <w:tc>
          <w:tcPr>
            <w:tcW w:w="5245" w:type="dxa"/>
          </w:tcPr>
          <w:p w14:paraId="19CCDE92" w14:textId="77777777" w:rsidR="0015282A" w:rsidRDefault="00000000">
            <w:pPr>
              <w:ind w:right="-35"/>
              <w:jc w:val="both"/>
            </w:pPr>
            <w:r>
              <w:t>Atletismo en Estadio Elías Figueroa</w:t>
            </w:r>
          </w:p>
        </w:tc>
        <w:tc>
          <w:tcPr>
            <w:tcW w:w="2659" w:type="dxa"/>
          </w:tcPr>
          <w:p w14:paraId="6383393D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$ 80.000</w:t>
            </w:r>
          </w:p>
        </w:tc>
      </w:tr>
      <w:tr w:rsidR="0015282A" w14:paraId="2CD3E331" w14:textId="77777777">
        <w:trPr>
          <w:trHeight w:val="262"/>
          <w:jc w:val="center"/>
        </w:trPr>
        <w:tc>
          <w:tcPr>
            <w:tcW w:w="5245" w:type="dxa"/>
          </w:tcPr>
          <w:p w14:paraId="43DFEA60" w14:textId="77777777" w:rsidR="0015282A" w:rsidRDefault="00000000">
            <w:pPr>
              <w:ind w:right="-35"/>
              <w:jc w:val="both"/>
            </w:pPr>
            <w:r>
              <w:t xml:space="preserve">Deportivas en la </w:t>
            </w:r>
            <w:r>
              <w:rPr>
                <w:i/>
              </w:rPr>
              <w:t>Scuola</w:t>
            </w:r>
          </w:p>
        </w:tc>
        <w:tc>
          <w:tcPr>
            <w:tcW w:w="2659" w:type="dxa"/>
          </w:tcPr>
          <w:p w14:paraId="002F2CBC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$ 60.000</w:t>
            </w:r>
          </w:p>
        </w:tc>
      </w:tr>
      <w:tr w:rsidR="0015282A" w14:paraId="6EE021B5" w14:textId="77777777">
        <w:trPr>
          <w:trHeight w:val="262"/>
          <w:jc w:val="center"/>
        </w:trPr>
        <w:tc>
          <w:tcPr>
            <w:tcW w:w="5245" w:type="dxa"/>
          </w:tcPr>
          <w:p w14:paraId="57BF9FCC" w14:textId="77777777" w:rsidR="0015282A" w:rsidRDefault="00000000">
            <w:pPr>
              <w:ind w:right="-35"/>
              <w:jc w:val="both"/>
            </w:pPr>
            <w:r>
              <w:t>Talleres No deportivos en general</w:t>
            </w:r>
          </w:p>
        </w:tc>
        <w:tc>
          <w:tcPr>
            <w:tcW w:w="2659" w:type="dxa"/>
          </w:tcPr>
          <w:p w14:paraId="6D624AE5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$ 60.000</w:t>
            </w:r>
          </w:p>
        </w:tc>
      </w:tr>
      <w:tr w:rsidR="0015282A" w14:paraId="24E37E7C" w14:textId="77777777">
        <w:trPr>
          <w:trHeight w:val="262"/>
          <w:jc w:val="center"/>
        </w:trPr>
        <w:tc>
          <w:tcPr>
            <w:tcW w:w="5245" w:type="dxa"/>
          </w:tcPr>
          <w:p w14:paraId="277A19F6" w14:textId="77777777" w:rsidR="0015282A" w:rsidRDefault="00000000">
            <w:pPr>
              <w:ind w:right="-35"/>
              <w:jc w:val="both"/>
            </w:pPr>
            <w:r>
              <w:t>Taller no deportivo de robótica y de cocina</w:t>
            </w:r>
          </w:p>
        </w:tc>
        <w:tc>
          <w:tcPr>
            <w:tcW w:w="2659" w:type="dxa"/>
          </w:tcPr>
          <w:p w14:paraId="1242B9ED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$ 80.000</w:t>
            </w:r>
          </w:p>
        </w:tc>
      </w:tr>
      <w:tr w:rsidR="0015282A" w14:paraId="30D912EF" w14:textId="77777777">
        <w:trPr>
          <w:trHeight w:val="262"/>
          <w:jc w:val="center"/>
        </w:trPr>
        <w:tc>
          <w:tcPr>
            <w:tcW w:w="5245" w:type="dxa"/>
          </w:tcPr>
          <w:p w14:paraId="4678162A" w14:textId="77777777" w:rsidR="0015282A" w:rsidRDefault="00000000">
            <w:pPr>
              <w:ind w:right="-35"/>
              <w:jc w:val="both"/>
            </w:pPr>
            <w:r>
              <w:t>Scout</w:t>
            </w:r>
          </w:p>
        </w:tc>
        <w:tc>
          <w:tcPr>
            <w:tcW w:w="2659" w:type="dxa"/>
          </w:tcPr>
          <w:p w14:paraId="07F72F2A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$20.000</w:t>
            </w:r>
          </w:p>
        </w:tc>
      </w:tr>
      <w:tr w:rsidR="0015282A" w14:paraId="02FE7785" w14:textId="77777777">
        <w:trPr>
          <w:trHeight w:val="262"/>
          <w:jc w:val="center"/>
        </w:trPr>
        <w:tc>
          <w:tcPr>
            <w:tcW w:w="5245" w:type="dxa"/>
          </w:tcPr>
          <w:p w14:paraId="12B828E7" w14:textId="77777777" w:rsidR="0015282A" w:rsidRDefault="00000000">
            <w:pPr>
              <w:ind w:right="-35"/>
              <w:jc w:val="both"/>
            </w:pPr>
            <w:r>
              <w:t xml:space="preserve">Taller preparación de Certificación Cambridge </w:t>
            </w:r>
          </w:p>
        </w:tc>
        <w:tc>
          <w:tcPr>
            <w:tcW w:w="2659" w:type="dxa"/>
          </w:tcPr>
          <w:p w14:paraId="3E05E3BC" w14:textId="77777777" w:rsidR="0015282A" w:rsidRDefault="00000000">
            <w:pPr>
              <w:ind w:right="-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Gratuito</w:t>
            </w:r>
          </w:p>
        </w:tc>
      </w:tr>
    </w:tbl>
    <w:p w14:paraId="773BE315" w14:textId="77777777" w:rsidR="0015282A" w:rsidRDefault="0015282A">
      <w:pPr>
        <w:ind w:right="-35"/>
        <w:rPr>
          <w:rFonts w:ascii="Arial" w:eastAsia="Arial" w:hAnsi="Arial" w:cs="Arial"/>
          <w:color w:val="222222"/>
          <w:sz w:val="8"/>
          <w:szCs w:val="8"/>
        </w:rPr>
      </w:pPr>
    </w:p>
    <w:p w14:paraId="4F839E8E" w14:textId="77777777" w:rsidR="0015282A" w:rsidRDefault="00000000">
      <w:pPr>
        <w:ind w:right="-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excepción de </w:t>
      </w:r>
      <w:r>
        <w:rPr>
          <w:b/>
          <w:color w:val="000000"/>
          <w:sz w:val="22"/>
          <w:szCs w:val="22"/>
        </w:rPr>
        <w:t xml:space="preserve">Coro, </w:t>
      </w:r>
      <w:r>
        <w:rPr>
          <w:b/>
          <w:sz w:val="22"/>
          <w:szCs w:val="22"/>
        </w:rPr>
        <w:t>Preparación para Certificación PET-FIRST</w:t>
      </w:r>
      <w:r>
        <w:rPr>
          <w:b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y </w:t>
      </w:r>
      <w:r>
        <w:rPr>
          <w:b/>
          <w:color w:val="000000"/>
          <w:sz w:val="22"/>
          <w:szCs w:val="22"/>
        </w:rPr>
        <w:t>Scout</w:t>
      </w:r>
      <w:r>
        <w:rPr>
          <w:color w:val="000000"/>
          <w:sz w:val="22"/>
          <w:szCs w:val="22"/>
        </w:rPr>
        <w:t xml:space="preserve">, las actividades cuentan con </w:t>
      </w:r>
      <w:r>
        <w:rPr>
          <w:color w:val="000000"/>
          <w:sz w:val="22"/>
          <w:szCs w:val="22"/>
          <w:u w:val="single"/>
        </w:rPr>
        <w:t>CUPOS LIMITADOS</w:t>
      </w:r>
      <w:r>
        <w:rPr>
          <w:color w:val="000000"/>
          <w:sz w:val="22"/>
          <w:szCs w:val="22"/>
        </w:rPr>
        <w:t xml:space="preserve">. Este y otros datos de cada actividad  se encontrarán detallados en la planilla de actividades </w:t>
      </w:r>
      <w:r>
        <w:rPr>
          <w:sz w:val="22"/>
          <w:szCs w:val="22"/>
        </w:rPr>
        <w:t xml:space="preserve">coprogramáticas </w:t>
      </w:r>
      <w:r>
        <w:rPr>
          <w:color w:val="000000"/>
          <w:sz w:val="22"/>
          <w:szCs w:val="22"/>
        </w:rPr>
        <w:t>que se publicará en nuestra página web para ambas sedes a partir del miércoles 20 de marzo</w:t>
      </w:r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Resulta importante transmitir que las actividades se abrirán con un mínimo de 10 integrantes.</w:t>
      </w:r>
    </w:p>
    <w:p w14:paraId="07669D28" w14:textId="0FC33840" w:rsidR="0015282A" w:rsidRDefault="00000000">
      <w:pPr>
        <w:ind w:right="-35"/>
        <w:jc w:val="both"/>
        <w:rPr>
          <w:b/>
          <w:highlight w:val="white"/>
        </w:rPr>
      </w:pPr>
      <w:r>
        <w:rPr>
          <w:sz w:val="22"/>
          <w:szCs w:val="22"/>
          <w:highlight w:val="white"/>
        </w:rPr>
        <w:t xml:space="preserve">Cabe señalar que la Scuola dispondrá de traslado </w:t>
      </w:r>
      <w:r>
        <w:rPr>
          <w:b/>
          <w:sz w:val="22"/>
          <w:szCs w:val="22"/>
          <w:highlight w:val="white"/>
        </w:rPr>
        <w:t>optativo</w:t>
      </w:r>
      <w:r>
        <w:rPr>
          <w:sz w:val="22"/>
          <w:szCs w:val="22"/>
          <w:highlight w:val="white"/>
        </w:rPr>
        <w:t xml:space="preserve"> para la sede Valparaíso</w:t>
      </w:r>
      <w:r w:rsidR="006345A8">
        <w:rPr>
          <w:sz w:val="22"/>
          <w:szCs w:val="22"/>
          <w:highlight w:val="white"/>
        </w:rPr>
        <w:t xml:space="preserve"> (</w:t>
      </w:r>
      <w:r w:rsidR="005C7EC4">
        <w:rPr>
          <w:sz w:val="22"/>
          <w:szCs w:val="22"/>
          <w:highlight w:val="white"/>
        </w:rPr>
        <w:t xml:space="preserve">con </w:t>
      </w:r>
      <w:r w:rsidR="006345A8">
        <w:rPr>
          <w:sz w:val="22"/>
          <w:szCs w:val="22"/>
          <w:highlight w:val="white"/>
        </w:rPr>
        <w:t>al menos</w:t>
      </w:r>
      <w:r w:rsidR="005C7EC4">
        <w:rPr>
          <w:sz w:val="22"/>
          <w:szCs w:val="22"/>
          <w:highlight w:val="white"/>
        </w:rPr>
        <w:t xml:space="preserve"> 20</w:t>
      </w:r>
      <w:r w:rsidR="006345A8">
        <w:rPr>
          <w:sz w:val="22"/>
          <w:szCs w:val="22"/>
          <w:highlight w:val="white"/>
        </w:rPr>
        <w:t xml:space="preserve"> cupos)</w:t>
      </w:r>
      <w:r>
        <w:rPr>
          <w:sz w:val="22"/>
          <w:szCs w:val="22"/>
          <w:highlight w:val="white"/>
        </w:rPr>
        <w:t>, para aquellas actividades que se realizan en sporting para lo cual el costo extra será de $30.000 semestral a ser  pagado en el momento de la inscripción</w:t>
      </w:r>
    </w:p>
    <w:p w14:paraId="06A7CCC5" w14:textId="77777777" w:rsidR="0015282A" w:rsidRDefault="00000000">
      <w:pPr>
        <w:ind w:right="-35"/>
        <w:jc w:val="both"/>
        <w:rPr>
          <w:b/>
          <w:u w:val="single"/>
        </w:rPr>
      </w:pPr>
      <w:r>
        <w:rPr>
          <w:b/>
          <w:u w:val="single"/>
        </w:rPr>
        <w:t>Modalidad de Inscripción:</w:t>
      </w:r>
    </w:p>
    <w:p w14:paraId="6E674EBF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fecha </w:t>
      </w:r>
      <w:r>
        <w:rPr>
          <w:b/>
          <w:sz w:val="22"/>
          <w:szCs w:val="22"/>
        </w:rPr>
        <w:t>LUNES 25 de marzo</w:t>
      </w:r>
      <w:r>
        <w:rPr>
          <w:sz w:val="22"/>
          <w:szCs w:val="22"/>
        </w:rPr>
        <w:t>, las actividades estarán publicadas y disponibles en nuestra página web (</w:t>
      </w:r>
      <w:hyperlink r:id="rId8">
        <w:r>
          <w:rPr>
            <w:color w:val="0000FF"/>
            <w:sz w:val="22"/>
            <w:szCs w:val="22"/>
            <w:u w:val="single"/>
          </w:rPr>
          <w:t>www.scuolaitalioanavalpo.cl</w:t>
        </w:r>
      </w:hyperlink>
      <w:r>
        <w:rPr>
          <w:sz w:val="22"/>
          <w:szCs w:val="22"/>
        </w:rPr>
        <w:t xml:space="preserve">). El proceso de inscripción será online y comenzará el  </w:t>
      </w:r>
      <w:r>
        <w:rPr>
          <w:b/>
          <w:sz w:val="22"/>
          <w:szCs w:val="22"/>
        </w:rPr>
        <w:t xml:space="preserve">lunes 25 de marzo </w:t>
      </w:r>
      <w:r>
        <w:rPr>
          <w:sz w:val="22"/>
          <w:szCs w:val="22"/>
        </w:rPr>
        <w:t>a las</w:t>
      </w:r>
      <w:r>
        <w:rPr>
          <w:b/>
          <w:sz w:val="22"/>
          <w:szCs w:val="22"/>
        </w:rPr>
        <w:t xml:space="preserve"> 19:00 hrs.</w:t>
      </w:r>
      <w:r>
        <w:rPr>
          <w:sz w:val="22"/>
          <w:szCs w:val="22"/>
        </w:rPr>
        <w:t xml:space="preserve"> y se hará de manera parcelada para evitar el colapso de la plataforma:</w:t>
      </w:r>
    </w:p>
    <w:p w14:paraId="0C44E389" w14:textId="77777777" w:rsidR="001528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Lun</w:t>
      </w:r>
      <w:r>
        <w:rPr>
          <w:color w:val="000000"/>
          <w:sz w:val="22"/>
          <w:szCs w:val="22"/>
          <w:u w:val="single"/>
        </w:rPr>
        <w:t>es 2</w:t>
      </w:r>
      <w:r>
        <w:rPr>
          <w:sz w:val="22"/>
          <w:szCs w:val="22"/>
          <w:u w:val="single"/>
        </w:rPr>
        <w:t>5</w:t>
      </w:r>
      <w:r>
        <w:rPr>
          <w:color w:val="000000"/>
          <w:sz w:val="22"/>
          <w:szCs w:val="22"/>
          <w:u w:val="single"/>
        </w:rPr>
        <w:t xml:space="preserve"> de marzo a partir de las 19:00 hrs</w:t>
      </w:r>
      <w:r>
        <w:rPr>
          <w:color w:val="000000"/>
          <w:sz w:val="22"/>
          <w:szCs w:val="22"/>
        </w:rPr>
        <w:t xml:space="preserve">.: </w:t>
      </w:r>
      <w:r>
        <w:rPr>
          <w:b/>
          <w:color w:val="000000"/>
          <w:sz w:val="22"/>
          <w:szCs w:val="22"/>
        </w:rPr>
        <w:t>Actividades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color w:val="000000"/>
          <w:sz w:val="22"/>
          <w:szCs w:val="22"/>
        </w:rPr>
        <w:t>eportivas sede Valparaíso</w:t>
      </w:r>
      <w:r>
        <w:rPr>
          <w:color w:val="000000"/>
          <w:sz w:val="22"/>
          <w:szCs w:val="22"/>
        </w:rPr>
        <w:t xml:space="preserve"> </w:t>
      </w:r>
    </w:p>
    <w:p w14:paraId="49D9B2D8" w14:textId="77777777" w:rsidR="001528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Martes 26 de marzo a partir de las 19,00 hrs</w:t>
      </w:r>
      <w:r>
        <w:rPr>
          <w:sz w:val="22"/>
          <w:szCs w:val="22"/>
        </w:rPr>
        <w:t xml:space="preserve">.: </w:t>
      </w:r>
      <w:r>
        <w:rPr>
          <w:b/>
          <w:color w:val="000000"/>
          <w:sz w:val="22"/>
          <w:szCs w:val="22"/>
        </w:rPr>
        <w:t>Talleres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no deportivos sede Viña del Mar</w:t>
      </w:r>
    </w:p>
    <w:p w14:paraId="3FAEEB86" w14:textId="77777777" w:rsidR="001528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Miércoles</w:t>
      </w:r>
      <w:r>
        <w:rPr>
          <w:color w:val="000000"/>
          <w:sz w:val="22"/>
          <w:szCs w:val="22"/>
          <w:u w:val="single"/>
        </w:rPr>
        <w:t xml:space="preserve"> 2</w:t>
      </w:r>
      <w:r>
        <w:rPr>
          <w:sz w:val="22"/>
          <w:szCs w:val="22"/>
          <w:u w:val="single"/>
        </w:rPr>
        <w:t>7</w:t>
      </w:r>
      <w:r>
        <w:rPr>
          <w:color w:val="000000"/>
          <w:sz w:val="22"/>
          <w:szCs w:val="22"/>
          <w:u w:val="single"/>
        </w:rPr>
        <w:t xml:space="preserve"> de marzo a partir de las 19:00 hrs</w:t>
      </w:r>
      <w:r>
        <w:rPr>
          <w:sz w:val="22"/>
          <w:szCs w:val="22"/>
        </w:rPr>
        <w:t>.: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Actividades </w:t>
      </w:r>
      <w:r>
        <w:rPr>
          <w:b/>
          <w:sz w:val="22"/>
          <w:szCs w:val="22"/>
        </w:rPr>
        <w:t>d</w:t>
      </w:r>
      <w:r>
        <w:rPr>
          <w:b/>
          <w:color w:val="000000"/>
          <w:sz w:val="22"/>
          <w:szCs w:val="22"/>
        </w:rPr>
        <w:t>eportivas sede Viña del Mar</w:t>
      </w:r>
      <w:r>
        <w:rPr>
          <w:color w:val="000000"/>
          <w:sz w:val="22"/>
          <w:szCs w:val="22"/>
        </w:rPr>
        <w:t xml:space="preserve"> </w:t>
      </w:r>
    </w:p>
    <w:p w14:paraId="348E5277" w14:textId="77777777" w:rsidR="001528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Jueves 28 de marzo a partir de las 14:00 hrs</w:t>
      </w:r>
      <w:r>
        <w:rPr>
          <w:sz w:val="22"/>
          <w:szCs w:val="22"/>
        </w:rPr>
        <w:t xml:space="preserve">.: </w:t>
      </w:r>
      <w:r>
        <w:rPr>
          <w:b/>
          <w:color w:val="000000"/>
          <w:sz w:val="22"/>
          <w:szCs w:val="22"/>
        </w:rPr>
        <w:t>Talleres no deportivos sede Valparaíso</w:t>
      </w:r>
      <w:r>
        <w:rPr>
          <w:color w:val="000000"/>
          <w:sz w:val="22"/>
          <w:szCs w:val="22"/>
        </w:rPr>
        <w:t>.</w:t>
      </w:r>
    </w:p>
    <w:p w14:paraId="52FE7074" w14:textId="77777777" w:rsidR="0015282A" w:rsidRDefault="0015282A">
      <w:pPr>
        <w:pBdr>
          <w:top w:val="nil"/>
          <w:left w:val="nil"/>
          <w:bottom w:val="nil"/>
          <w:right w:val="nil"/>
          <w:between w:val="nil"/>
        </w:pBdr>
        <w:ind w:left="720" w:right="-35"/>
        <w:jc w:val="both"/>
        <w:rPr>
          <w:color w:val="000000"/>
          <w:sz w:val="22"/>
          <w:szCs w:val="22"/>
        </w:rPr>
      </w:pPr>
    </w:p>
    <w:p w14:paraId="062CE816" w14:textId="77777777" w:rsidR="0015282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La plataforma de inscripción online permanecerá abierta hasta el </w:t>
      </w:r>
      <w:r>
        <w:rPr>
          <w:b/>
          <w:sz w:val="22"/>
          <w:szCs w:val="22"/>
          <w:u w:val="single"/>
        </w:rPr>
        <w:t>Viernes 29</w:t>
      </w:r>
      <w:r>
        <w:rPr>
          <w:b/>
          <w:color w:val="000000"/>
          <w:sz w:val="22"/>
          <w:szCs w:val="22"/>
          <w:u w:val="single"/>
        </w:rPr>
        <w:t xml:space="preserve"> de marzo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</w:t>
      </w:r>
      <w:r>
        <w:rPr>
          <w:b/>
          <w:color w:val="000000"/>
          <w:sz w:val="22"/>
          <w:szCs w:val="22"/>
        </w:rPr>
        <w:t xml:space="preserve">las </w:t>
      </w:r>
      <w:r>
        <w:rPr>
          <w:b/>
          <w:sz w:val="22"/>
          <w:szCs w:val="22"/>
        </w:rPr>
        <w:t xml:space="preserve">14:00 hrs. </w:t>
      </w:r>
    </w:p>
    <w:p w14:paraId="03D05496" w14:textId="77777777" w:rsidR="0015282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8"/>
          <w:szCs w:val="8"/>
          <w:highlight w:val="white"/>
        </w:rPr>
      </w:pPr>
      <w:r>
        <w:rPr>
          <w:b/>
          <w:color w:val="000000"/>
          <w:sz w:val="22"/>
          <w:szCs w:val="22"/>
        </w:rPr>
        <w:t>En caso de completarse l</w:t>
      </w:r>
      <w:r>
        <w:rPr>
          <w:b/>
          <w:sz w:val="22"/>
          <w:szCs w:val="22"/>
        </w:rPr>
        <w:t>a capacidad  máxima de inscritos en alguna  actividad, antes de la fecha señalada, se bloqueará automáticamente el acceso a dicha inscripción</w:t>
      </w:r>
      <w:r>
        <w:rPr>
          <w:b/>
          <w:sz w:val="22"/>
          <w:szCs w:val="22"/>
          <w:highlight w:val="white"/>
        </w:rPr>
        <w:t>.</w:t>
      </w:r>
    </w:p>
    <w:p w14:paraId="6A49A1A2" w14:textId="77777777" w:rsidR="0015282A" w:rsidRDefault="00000000">
      <w:r>
        <w:t xml:space="preserve">Todas las actividades se iniciarán el día LUNES 1 de ABRIL según los horarios establecidos para cada una, sin embargo, el día VIERNES 5 de ABRIL se revisarán las inscripciones y se informará si algún taller o actividad no se llevará a efecto por falta de quórum. </w:t>
      </w:r>
    </w:p>
    <w:p w14:paraId="25CAA4F6" w14:textId="77777777" w:rsidR="0015282A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Con el fin de mantener un equilibrio entre los intereses y deberes de nuestros/as estudiantes, solicitamos que participen en </w:t>
      </w:r>
      <w:r>
        <w:rPr>
          <w:b/>
          <w:sz w:val="22"/>
          <w:szCs w:val="22"/>
          <w:u w:val="single"/>
        </w:rPr>
        <w:t>un máximo de dos</w:t>
      </w:r>
      <w:r>
        <w:rPr>
          <w:b/>
          <w:sz w:val="22"/>
          <w:szCs w:val="22"/>
        </w:rPr>
        <w:t xml:space="preserve"> actividades Coprogramáticas</w:t>
      </w:r>
      <w:r>
        <w:rPr>
          <w:sz w:val="22"/>
          <w:szCs w:val="22"/>
        </w:rPr>
        <w:t xml:space="preserve">. </w:t>
      </w:r>
    </w:p>
    <w:p w14:paraId="6A27346D" w14:textId="77777777" w:rsidR="0015282A" w:rsidRDefault="0015282A">
      <w:pPr>
        <w:ind w:right="-35"/>
        <w:jc w:val="both"/>
        <w:rPr>
          <w:sz w:val="22"/>
          <w:szCs w:val="22"/>
        </w:rPr>
      </w:pPr>
    </w:p>
    <w:p w14:paraId="7D13293D" w14:textId="77777777" w:rsidR="0015282A" w:rsidRDefault="00000000">
      <w:pPr>
        <w:ind w:right="-3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Encargados / Contactos:</w:t>
      </w:r>
    </w:p>
    <w:p w14:paraId="6321FBB9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Actividades deportivas para </w:t>
      </w:r>
      <w:r>
        <w:rPr>
          <w:b/>
          <w:sz w:val="22"/>
          <w:szCs w:val="22"/>
        </w:rPr>
        <w:t>ambas sedes</w:t>
      </w:r>
      <w:r>
        <w:rPr>
          <w:sz w:val="22"/>
          <w:szCs w:val="22"/>
        </w:rPr>
        <w:t xml:space="preserve">,  </w:t>
      </w:r>
      <w:r>
        <w:rPr>
          <w:b/>
          <w:sz w:val="22"/>
          <w:szCs w:val="22"/>
        </w:rPr>
        <w:t>Giorgio Merello /</w:t>
      </w:r>
      <w:r>
        <w:rPr>
          <w:sz w:val="22"/>
          <w:szCs w:val="22"/>
        </w:rPr>
        <w:t xml:space="preserve"> </w:t>
      </w:r>
      <w:hyperlink r:id="rId9">
        <w:r>
          <w:rPr>
            <w:color w:val="1155CC"/>
            <w:sz w:val="22"/>
            <w:szCs w:val="22"/>
            <w:u w:val="single"/>
          </w:rPr>
          <w:t>giorgio.merello@scuolaitalianadelloro.cl</w:t>
        </w:r>
      </w:hyperlink>
      <w:r>
        <w:rPr>
          <w:sz w:val="22"/>
          <w:szCs w:val="22"/>
        </w:rPr>
        <w:t xml:space="preserve">. </w:t>
      </w:r>
    </w:p>
    <w:p w14:paraId="29C2DE12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>Talleres no deportivos:</w:t>
      </w:r>
    </w:p>
    <w:p w14:paraId="33CE27AA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Sede Valparaíso: </w:t>
      </w:r>
      <w:r>
        <w:rPr>
          <w:b/>
          <w:sz w:val="22"/>
          <w:szCs w:val="22"/>
        </w:rPr>
        <w:t>Claudia Barbagelata</w:t>
      </w:r>
      <w:r>
        <w:rPr>
          <w:sz w:val="22"/>
          <w:szCs w:val="22"/>
        </w:rPr>
        <w:t xml:space="preserve"> / </w:t>
      </w:r>
      <w:hyperlink r:id="rId10">
        <w:r>
          <w:rPr>
            <w:color w:val="1155CC"/>
            <w:sz w:val="22"/>
            <w:szCs w:val="22"/>
            <w:u w:val="single"/>
          </w:rPr>
          <w:t>claudia.barbagelata@scuolaitalianadelloro.cl</w:t>
        </w:r>
      </w:hyperlink>
    </w:p>
    <w:p w14:paraId="06D47768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Viña del Mar: </w:t>
      </w:r>
      <w:r>
        <w:rPr>
          <w:b/>
          <w:sz w:val="22"/>
          <w:szCs w:val="22"/>
        </w:rPr>
        <w:t>Marcela Besoain</w:t>
      </w:r>
      <w:r>
        <w:rPr>
          <w:sz w:val="22"/>
          <w:szCs w:val="22"/>
        </w:rPr>
        <w:t xml:space="preserve"> / </w:t>
      </w:r>
      <w:hyperlink r:id="rId11">
        <w:r>
          <w:rPr>
            <w:color w:val="1155CC"/>
            <w:sz w:val="22"/>
            <w:szCs w:val="22"/>
            <w:u w:val="single"/>
          </w:rPr>
          <w:t>marcela.besoain@scuolaitalianadelloro.cl</w:t>
        </w:r>
      </w:hyperlink>
    </w:p>
    <w:p w14:paraId="1FF591AC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Cualquier información o consulta pueden dirigirla directamente vía correo electrónico. </w:t>
      </w:r>
    </w:p>
    <w:p w14:paraId="2AE23280" w14:textId="77777777" w:rsidR="0015282A" w:rsidRDefault="0015282A">
      <w:pPr>
        <w:ind w:right="-35"/>
        <w:jc w:val="both"/>
        <w:rPr>
          <w:sz w:val="22"/>
          <w:szCs w:val="22"/>
        </w:rPr>
      </w:pPr>
    </w:p>
    <w:p w14:paraId="42B8291F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>Esperando contar  con una entusiasta  participación de nuestros estudiantes, se despide atentamente,</w:t>
      </w:r>
    </w:p>
    <w:p w14:paraId="2E0E7530" w14:textId="77777777" w:rsidR="0015282A" w:rsidRDefault="00000000">
      <w:pPr>
        <w:ind w:right="-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7BB26DA1" w14:textId="77777777" w:rsidR="0015282A" w:rsidRDefault="0015282A">
      <w:pPr>
        <w:ind w:right="-35"/>
        <w:rPr>
          <w:sz w:val="22"/>
          <w:szCs w:val="22"/>
        </w:rPr>
      </w:pPr>
    </w:p>
    <w:p w14:paraId="0724A65D" w14:textId="77777777" w:rsidR="0015282A" w:rsidRDefault="0015282A">
      <w:pPr>
        <w:ind w:right="-35"/>
        <w:rPr>
          <w:sz w:val="22"/>
          <w:szCs w:val="22"/>
        </w:rPr>
      </w:pPr>
    </w:p>
    <w:p w14:paraId="240EEE6A" w14:textId="77777777" w:rsidR="0015282A" w:rsidRDefault="00000000">
      <w:pPr>
        <w:ind w:right="-35"/>
        <w:rPr>
          <w:sz w:val="22"/>
          <w:szCs w:val="22"/>
        </w:rPr>
      </w:pPr>
      <w:r>
        <w:rPr>
          <w:sz w:val="22"/>
          <w:szCs w:val="22"/>
        </w:rPr>
        <w:t>Claudia Barbagelata García                         Marcela Besoain del Pozo                       Giorgio Merello Sturla</w:t>
      </w:r>
    </w:p>
    <w:p w14:paraId="6BDD2DEC" w14:textId="77777777" w:rsidR="0015282A" w:rsidRDefault="00000000">
      <w:pPr>
        <w:ind w:right="-35"/>
        <w:rPr>
          <w:sz w:val="22"/>
          <w:szCs w:val="22"/>
        </w:rPr>
      </w:pPr>
      <w:r>
        <w:rPr>
          <w:sz w:val="22"/>
          <w:szCs w:val="22"/>
          <w:u w:val="single"/>
        </w:rPr>
        <w:t>Directora Sede Valparaíso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  <w:u w:val="single"/>
        </w:rPr>
        <w:t>Directora Sede Viña del Mar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>Coordinador Deportivo</w:t>
      </w:r>
    </w:p>
    <w:p w14:paraId="1F37B9A3" w14:textId="77777777" w:rsidR="0015282A" w:rsidRDefault="0015282A"/>
    <w:sectPr w:rsidR="0015282A">
      <w:headerReference w:type="default" r:id="rId12"/>
      <w:footerReference w:type="default" r:id="rId13"/>
      <w:pgSz w:w="11907" w:h="16840"/>
      <w:pgMar w:top="1134" w:right="1327" w:bottom="42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7098" w14:textId="77777777" w:rsidR="00E26E4C" w:rsidRDefault="00E26E4C">
      <w:r>
        <w:separator/>
      </w:r>
    </w:p>
  </w:endnote>
  <w:endnote w:type="continuationSeparator" w:id="0">
    <w:p w14:paraId="101621EE" w14:textId="77777777" w:rsidR="00E26E4C" w:rsidRDefault="00E2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7026" w14:textId="77777777" w:rsidR="001528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0DC69AF" wp14:editId="32CF4FCB">
          <wp:extent cx="867794" cy="245952"/>
          <wp:effectExtent l="0" t="0" r="0" b="0"/>
          <wp:docPr id="5" name="image2.png" descr="https://www.scuolaitalianavalpo.cl/wp-content/uploads/2016/08/amiga_banderita_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www.scuolaitalianavalpo.cl/wp-content/uploads/2016/08/amiga_banderita_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794" cy="2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F351" w14:textId="77777777" w:rsidR="00E26E4C" w:rsidRDefault="00E26E4C">
      <w:r>
        <w:separator/>
      </w:r>
    </w:p>
  </w:footnote>
  <w:footnote w:type="continuationSeparator" w:id="0">
    <w:p w14:paraId="170E5F3F" w14:textId="77777777" w:rsidR="00E26E4C" w:rsidRDefault="00E2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740B" w14:textId="77777777" w:rsidR="0015282A" w:rsidRDefault="00000000">
    <w:pPr>
      <w:ind w:left="1980" w:hanging="1260"/>
      <w:rPr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39E74087" wp14:editId="77A35AB9">
          <wp:extent cx="2250707" cy="445453"/>
          <wp:effectExtent l="12700" t="12700" r="12700" b="127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707" cy="445453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  <a:prstDash val="dot"/>
                  </a:ln>
                </pic:spPr>
              </pic:pic>
            </a:graphicData>
          </a:graphic>
        </wp:inline>
      </w:drawing>
    </w:r>
  </w:p>
  <w:p w14:paraId="32EBBC56" w14:textId="77777777" w:rsidR="0015282A" w:rsidRDefault="001528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3D42"/>
    <w:multiLevelType w:val="multilevel"/>
    <w:tmpl w:val="A066D6AC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093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A"/>
    <w:rsid w:val="0015282A"/>
    <w:rsid w:val="005C7EC4"/>
    <w:rsid w:val="006345A8"/>
    <w:rsid w:val="00E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27FD"/>
  <w15:docId w15:val="{A9374685-2B87-47B8-92EE-E2C273F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52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034C"/>
    <w:pPr>
      <w:keepNext/>
      <w:numPr>
        <w:numId w:val="1"/>
      </w:numPr>
      <w:outlineLvl w:val="0"/>
    </w:pPr>
    <w:rPr>
      <w:rFonts w:ascii="Arial" w:hAnsi="Arial" w:cs="Arial"/>
      <w:sz w:val="2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FE03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035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FE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A5034C"/>
    <w:rPr>
      <w:rFonts w:ascii="Arial" w:hAnsi="Arial" w:cs="Arial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B37F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D7D99"/>
    <w:rPr>
      <w:color w:val="808080"/>
    </w:rPr>
  </w:style>
  <w:style w:type="paragraph" w:styleId="Textodeglobo">
    <w:name w:val="Balloon Text"/>
    <w:basedOn w:val="Normal"/>
    <w:link w:val="TextodegloboCar"/>
    <w:rsid w:val="00ED7D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7D99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A3651D"/>
    <w:rPr>
      <w:i/>
      <w:iCs/>
    </w:rPr>
  </w:style>
  <w:style w:type="paragraph" w:styleId="Sinespaciado">
    <w:name w:val="No Spacing"/>
    <w:uiPriority w:val="1"/>
    <w:qFormat/>
    <w:rsid w:val="00B576D4"/>
    <w:rPr>
      <w:lang w:eastAsia="es-ES"/>
    </w:rPr>
  </w:style>
  <w:style w:type="character" w:styleId="Hipervnculo">
    <w:name w:val="Hyperlink"/>
    <w:basedOn w:val="Fuentedeprrafopredeter"/>
    <w:uiPriority w:val="99"/>
    <w:rsid w:val="00734C95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35B9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70B76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unhideWhenUsed/>
    <w:rsid w:val="00270B76"/>
    <w:rPr>
      <w:rFonts w:eastAsiaTheme="minorEastAsia" w:cstheme="minorBidi"/>
      <w:bCs w:val="0"/>
      <w:iCs w:val="0"/>
      <w:szCs w:val="22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italioanavalpo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besoain@scuolaitalianadelloro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audia.barbagelata@scuolaitalianadellor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orgio.merello@scuolaitalianadelloro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PPk79WsppzOdjybcIBsPygIHg==">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706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MarcelaB</dc:creator>
  <cp:lastModifiedBy>gianca barbagelata</cp:lastModifiedBy>
  <cp:revision>3</cp:revision>
  <dcterms:created xsi:type="dcterms:W3CDTF">2023-12-19T14:56:00Z</dcterms:created>
  <dcterms:modified xsi:type="dcterms:W3CDTF">2024-03-23T19:31:00Z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